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F1D8B" w14:textId="77777777" w:rsidR="003519E2" w:rsidRPr="00FF0FF9" w:rsidRDefault="00FF0FF9" w:rsidP="00FF0FF9">
      <w:pPr>
        <w:spacing w:after="0" w:line="480" w:lineRule="auto"/>
        <w:rPr>
          <w:rFonts w:ascii="Times New Roman" w:hAnsi="Times New Roman" w:cs="Times New Roman"/>
          <w:sz w:val="24"/>
        </w:rPr>
      </w:pPr>
      <w:r w:rsidRPr="00FF0FF9">
        <w:rPr>
          <w:rFonts w:ascii="Times New Roman" w:hAnsi="Times New Roman" w:cs="Times New Roman"/>
          <w:sz w:val="24"/>
        </w:rPr>
        <w:t>Student’s Name</w:t>
      </w:r>
    </w:p>
    <w:p w14:paraId="697D4F9C" w14:textId="77777777" w:rsidR="00FF0FF9" w:rsidRPr="00FF0FF9" w:rsidRDefault="00FF0FF9" w:rsidP="00FF0FF9">
      <w:pPr>
        <w:spacing w:after="0" w:line="480" w:lineRule="auto"/>
        <w:rPr>
          <w:rFonts w:ascii="Times New Roman" w:hAnsi="Times New Roman" w:cs="Times New Roman"/>
          <w:sz w:val="24"/>
        </w:rPr>
      </w:pPr>
      <w:r w:rsidRPr="00FF0FF9">
        <w:rPr>
          <w:rFonts w:ascii="Times New Roman" w:hAnsi="Times New Roman" w:cs="Times New Roman"/>
          <w:sz w:val="24"/>
        </w:rPr>
        <w:t>Professor’s Name</w:t>
      </w:r>
    </w:p>
    <w:p w14:paraId="07640617" w14:textId="77777777" w:rsidR="00FF0FF9" w:rsidRPr="00FF0FF9" w:rsidRDefault="00FF0FF9" w:rsidP="00FF0FF9">
      <w:pPr>
        <w:spacing w:after="0" w:line="480" w:lineRule="auto"/>
        <w:rPr>
          <w:rFonts w:ascii="Times New Roman" w:hAnsi="Times New Roman" w:cs="Times New Roman"/>
          <w:sz w:val="24"/>
        </w:rPr>
      </w:pPr>
      <w:r w:rsidRPr="00FF0FF9">
        <w:rPr>
          <w:rFonts w:ascii="Times New Roman" w:hAnsi="Times New Roman" w:cs="Times New Roman"/>
          <w:sz w:val="24"/>
        </w:rPr>
        <w:t>Course Details</w:t>
      </w:r>
    </w:p>
    <w:p w14:paraId="234A61D8" w14:textId="77777777" w:rsidR="00FF0FF9" w:rsidRPr="00FF0FF9" w:rsidRDefault="00FF0FF9" w:rsidP="00FF0FF9">
      <w:pPr>
        <w:spacing w:after="0" w:line="480" w:lineRule="auto"/>
        <w:rPr>
          <w:rFonts w:ascii="Times New Roman" w:hAnsi="Times New Roman" w:cs="Times New Roman"/>
          <w:sz w:val="24"/>
        </w:rPr>
      </w:pPr>
      <w:r w:rsidRPr="00FF0FF9">
        <w:rPr>
          <w:rFonts w:ascii="Times New Roman" w:hAnsi="Times New Roman" w:cs="Times New Roman"/>
          <w:sz w:val="24"/>
        </w:rPr>
        <w:t>Date</w:t>
      </w:r>
    </w:p>
    <w:p w14:paraId="77986BDD" w14:textId="77777777" w:rsidR="00FF0FF9" w:rsidRPr="00FF0FF9" w:rsidRDefault="00FF0FF9" w:rsidP="00FF0FF9">
      <w:pPr>
        <w:spacing w:after="0" w:line="480" w:lineRule="auto"/>
        <w:jc w:val="center"/>
        <w:rPr>
          <w:rFonts w:ascii="Times New Roman" w:hAnsi="Times New Roman" w:cs="Times New Roman"/>
          <w:sz w:val="24"/>
        </w:rPr>
      </w:pPr>
      <w:r w:rsidRPr="00FF0FF9">
        <w:rPr>
          <w:rFonts w:ascii="Times New Roman" w:hAnsi="Times New Roman" w:cs="Times New Roman"/>
          <w:sz w:val="24"/>
        </w:rPr>
        <w:t>Signs of Life</w:t>
      </w:r>
    </w:p>
    <w:p w14:paraId="2D6EF9AB" w14:textId="77777777" w:rsidR="00427D18" w:rsidRPr="00FF0FF9" w:rsidRDefault="00FF0FF9" w:rsidP="00FF0FF9">
      <w:pPr>
        <w:pStyle w:val="ListParagraph"/>
        <w:numPr>
          <w:ilvl w:val="0"/>
          <w:numId w:val="1"/>
        </w:numPr>
        <w:spacing w:after="0" w:line="480" w:lineRule="auto"/>
        <w:rPr>
          <w:rFonts w:ascii="Times New Roman" w:hAnsi="Times New Roman" w:cs="Times New Roman"/>
          <w:b/>
          <w:sz w:val="24"/>
        </w:rPr>
      </w:pPr>
      <w:r w:rsidRPr="00FF0FF9">
        <w:rPr>
          <w:rFonts w:ascii="Times New Roman" w:hAnsi="Times New Roman" w:cs="Times New Roman"/>
          <w:b/>
          <w:sz w:val="24"/>
        </w:rPr>
        <w:t>"</w:t>
      </w:r>
      <w:r w:rsidR="003519E2" w:rsidRPr="00FF0FF9">
        <w:rPr>
          <w:rFonts w:ascii="Times New Roman" w:hAnsi="Times New Roman" w:cs="Times New Roman"/>
          <w:b/>
          <w:sz w:val="24"/>
        </w:rPr>
        <w:t>What Can Semiotics Contribute to Package Design?</w:t>
      </w:r>
      <w:r w:rsidRPr="00FF0FF9">
        <w:rPr>
          <w:rFonts w:ascii="Times New Roman" w:hAnsi="Times New Roman" w:cs="Times New Roman"/>
          <w:b/>
          <w:sz w:val="24"/>
        </w:rPr>
        <w:t>"</w:t>
      </w:r>
      <w:r w:rsidR="003519E2" w:rsidRPr="00FF0FF9">
        <w:rPr>
          <w:rFonts w:ascii="Times New Roman" w:hAnsi="Times New Roman" w:cs="Times New Roman"/>
          <w:b/>
          <w:sz w:val="24"/>
        </w:rPr>
        <w:t xml:space="preserve"> by Chris Arning begins on page 111 in Signs of Life. Define the four main uses of semiotics methodology in package design according to Arning: Brand understanding inspiration evaluation global intelligence</w:t>
      </w:r>
    </w:p>
    <w:p w14:paraId="156CDCAE" w14:textId="77777777" w:rsidR="00453F6D" w:rsidRPr="00FF0FF9" w:rsidRDefault="00453F6D" w:rsidP="00FF0FF9">
      <w:pPr>
        <w:spacing w:after="0" w:line="480" w:lineRule="auto"/>
        <w:ind w:firstLine="720"/>
        <w:rPr>
          <w:rFonts w:ascii="Times New Roman" w:hAnsi="Times New Roman" w:cs="Times New Roman"/>
          <w:sz w:val="24"/>
        </w:rPr>
      </w:pPr>
      <w:r w:rsidRPr="00FF0FF9">
        <w:rPr>
          <w:rFonts w:ascii="Times New Roman" w:hAnsi="Times New Roman" w:cs="Times New Roman"/>
          <w:sz w:val="24"/>
        </w:rPr>
        <w:t>Chris Arning argues that consumers shop for meaning</w:t>
      </w:r>
      <w:r w:rsidR="00FF0FF9" w:rsidRPr="00FF0FF9">
        <w:rPr>
          <w:rFonts w:ascii="Times New Roman" w:hAnsi="Times New Roman" w:cs="Times New Roman"/>
          <w:sz w:val="24"/>
        </w:rPr>
        <w:t>,</w:t>
      </w:r>
      <w:r w:rsidRPr="00FF0FF9">
        <w:rPr>
          <w:rFonts w:ascii="Times New Roman" w:hAnsi="Times New Roman" w:cs="Times New Roman"/>
          <w:sz w:val="24"/>
        </w:rPr>
        <w:t xml:space="preserve"> not stuff. </w:t>
      </w:r>
      <w:r w:rsidR="00511CDA" w:rsidRPr="00FF0FF9">
        <w:rPr>
          <w:rFonts w:ascii="Times New Roman" w:hAnsi="Times New Roman" w:cs="Times New Roman"/>
          <w:sz w:val="24"/>
        </w:rPr>
        <w:t xml:space="preserve">He argues that semiotics is a strategy used by corporations in package design and defines them in four main uses; </w:t>
      </w:r>
    </w:p>
    <w:p w14:paraId="0C5AC499" w14:textId="77777777" w:rsidR="00511CDA" w:rsidRPr="00FF0FF9" w:rsidRDefault="00511CDA" w:rsidP="00FF0FF9">
      <w:pPr>
        <w:pStyle w:val="ListParagraph"/>
        <w:numPr>
          <w:ilvl w:val="0"/>
          <w:numId w:val="2"/>
        </w:numPr>
        <w:spacing w:after="0" w:line="480" w:lineRule="auto"/>
        <w:rPr>
          <w:rFonts w:ascii="Times New Roman" w:hAnsi="Times New Roman" w:cs="Times New Roman"/>
          <w:sz w:val="24"/>
        </w:rPr>
      </w:pPr>
      <w:r w:rsidRPr="00FF0FF9">
        <w:rPr>
          <w:rFonts w:ascii="Times New Roman" w:hAnsi="Times New Roman" w:cs="Times New Roman"/>
          <w:sz w:val="24"/>
        </w:rPr>
        <w:t>Brand understanding – improves the comprehension of the organization to the codes of specified categor</w:t>
      </w:r>
      <w:r w:rsidR="00FF0FF9" w:rsidRPr="00FF0FF9">
        <w:rPr>
          <w:rFonts w:ascii="Times New Roman" w:hAnsi="Times New Roman" w:cs="Times New Roman"/>
          <w:sz w:val="24"/>
        </w:rPr>
        <w:t>ies</w:t>
      </w:r>
      <w:r w:rsidRPr="00FF0FF9">
        <w:rPr>
          <w:rFonts w:ascii="Times New Roman" w:hAnsi="Times New Roman" w:cs="Times New Roman"/>
          <w:sz w:val="24"/>
        </w:rPr>
        <w:t xml:space="preserve">. Corporations use the information to diversify their products and enhance communication. </w:t>
      </w:r>
    </w:p>
    <w:p w14:paraId="1134DCB4" w14:textId="77777777" w:rsidR="00511CDA" w:rsidRPr="00FF0FF9" w:rsidRDefault="00511CDA" w:rsidP="00FF0FF9">
      <w:pPr>
        <w:pStyle w:val="ListParagraph"/>
        <w:numPr>
          <w:ilvl w:val="0"/>
          <w:numId w:val="2"/>
        </w:numPr>
        <w:spacing w:after="0" w:line="480" w:lineRule="auto"/>
        <w:rPr>
          <w:rFonts w:ascii="Times New Roman" w:hAnsi="Times New Roman" w:cs="Times New Roman"/>
          <w:sz w:val="24"/>
        </w:rPr>
      </w:pPr>
      <w:r w:rsidRPr="00FF0FF9">
        <w:rPr>
          <w:rFonts w:ascii="Times New Roman" w:hAnsi="Times New Roman" w:cs="Times New Roman"/>
          <w:sz w:val="24"/>
        </w:rPr>
        <w:t>Brand inspiration – Arning provides context by arg</w:t>
      </w:r>
      <w:r w:rsidR="00FF0FF9" w:rsidRPr="00FF0FF9">
        <w:rPr>
          <w:rFonts w:ascii="Times New Roman" w:hAnsi="Times New Roman" w:cs="Times New Roman"/>
          <w:sz w:val="24"/>
        </w:rPr>
        <w:t>u</w:t>
      </w:r>
      <w:r w:rsidRPr="00FF0FF9">
        <w:rPr>
          <w:rFonts w:ascii="Times New Roman" w:hAnsi="Times New Roman" w:cs="Times New Roman"/>
          <w:sz w:val="24"/>
        </w:rPr>
        <w:t>ing the need for understanding the connotations from whichever source brand</w:t>
      </w:r>
      <w:r w:rsidR="00FF0FF9" w:rsidRPr="00FF0FF9">
        <w:rPr>
          <w:rFonts w:ascii="Times New Roman" w:hAnsi="Times New Roman" w:cs="Times New Roman"/>
          <w:sz w:val="24"/>
        </w:rPr>
        <w:t>s</w:t>
      </w:r>
      <w:r w:rsidRPr="00FF0FF9">
        <w:rPr>
          <w:rFonts w:ascii="Times New Roman" w:hAnsi="Times New Roman" w:cs="Times New Roman"/>
          <w:sz w:val="24"/>
        </w:rPr>
        <w:t xml:space="preserve"> seek to adopt in their packaging. He gives the example of understanding cultural </w:t>
      </w:r>
      <w:r w:rsidR="00FF0FF9" w:rsidRPr="00FF0FF9">
        <w:rPr>
          <w:rFonts w:ascii="Times New Roman" w:hAnsi="Times New Roman" w:cs="Times New Roman"/>
          <w:sz w:val="24"/>
        </w:rPr>
        <w:t>purpose</w:t>
      </w:r>
      <w:r w:rsidRPr="00FF0FF9">
        <w:rPr>
          <w:rFonts w:ascii="Times New Roman" w:hAnsi="Times New Roman" w:cs="Times New Roman"/>
          <w:sz w:val="24"/>
        </w:rPr>
        <w:t xml:space="preserve">s of naturalness in communicating emergent and leading-edge expressions of the same. </w:t>
      </w:r>
    </w:p>
    <w:p w14:paraId="3403A4EE" w14:textId="77777777" w:rsidR="00511CDA" w:rsidRPr="00FF0FF9" w:rsidRDefault="00511CDA" w:rsidP="00FF0FF9">
      <w:pPr>
        <w:pStyle w:val="ListParagraph"/>
        <w:numPr>
          <w:ilvl w:val="0"/>
          <w:numId w:val="2"/>
        </w:numPr>
        <w:spacing w:after="0" w:line="480" w:lineRule="auto"/>
        <w:rPr>
          <w:rFonts w:ascii="Times New Roman" w:hAnsi="Times New Roman" w:cs="Times New Roman"/>
          <w:sz w:val="24"/>
        </w:rPr>
      </w:pPr>
      <w:r w:rsidRPr="00FF0FF9">
        <w:rPr>
          <w:rFonts w:ascii="Times New Roman" w:hAnsi="Times New Roman" w:cs="Times New Roman"/>
          <w:sz w:val="24"/>
        </w:rPr>
        <w:t xml:space="preserve">Evaluation – allows </w:t>
      </w:r>
      <w:r w:rsidR="00FF0FF9" w:rsidRPr="00FF0FF9">
        <w:rPr>
          <w:rFonts w:ascii="Times New Roman" w:hAnsi="Times New Roman" w:cs="Times New Roman"/>
          <w:sz w:val="24"/>
        </w:rPr>
        <w:t xml:space="preserve">an </w:t>
      </w:r>
      <w:r w:rsidRPr="00FF0FF9">
        <w:rPr>
          <w:rFonts w:ascii="Times New Roman" w:hAnsi="Times New Roman" w:cs="Times New Roman"/>
          <w:sz w:val="24"/>
        </w:rPr>
        <w:t xml:space="preserve">organization to speed up and track the design and development processes while also according </w:t>
      </w:r>
      <w:r w:rsidR="00FF0FF9" w:rsidRPr="00FF0FF9">
        <w:rPr>
          <w:rFonts w:ascii="Times New Roman" w:hAnsi="Times New Roman" w:cs="Times New Roman"/>
          <w:sz w:val="24"/>
        </w:rPr>
        <w:t xml:space="preserve">to </w:t>
      </w:r>
      <w:r w:rsidRPr="00FF0FF9">
        <w:rPr>
          <w:rFonts w:ascii="Times New Roman" w:hAnsi="Times New Roman" w:cs="Times New Roman"/>
          <w:sz w:val="24"/>
        </w:rPr>
        <w:t>the clients</w:t>
      </w:r>
      <w:r w:rsidR="00FF0FF9" w:rsidRPr="00FF0FF9">
        <w:rPr>
          <w:rFonts w:ascii="Times New Roman" w:hAnsi="Times New Roman" w:cs="Times New Roman"/>
          <w:sz w:val="24"/>
        </w:rPr>
        <w:t>'</w:t>
      </w:r>
      <w:r w:rsidRPr="00FF0FF9">
        <w:rPr>
          <w:rFonts w:ascii="Times New Roman" w:hAnsi="Times New Roman" w:cs="Times New Roman"/>
          <w:sz w:val="24"/>
        </w:rPr>
        <w:t xml:space="preserve"> competitive advantage. </w:t>
      </w:r>
    </w:p>
    <w:p w14:paraId="0ADB1981" w14:textId="77777777" w:rsidR="00511CDA" w:rsidRPr="00FF0FF9" w:rsidRDefault="00511CDA" w:rsidP="00FF0FF9">
      <w:pPr>
        <w:pStyle w:val="ListParagraph"/>
        <w:numPr>
          <w:ilvl w:val="0"/>
          <w:numId w:val="2"/>
        </w:numPr>
        <w:spacing w:after="0" w:line="480" w:lineRule="auto"/>
        <w:rPr>
          <w:rFonts w:ascii="Times New Roman" w:hAnsi="Times New Roman" w:cs="Times New Roman"/>
          <w:sz w:val="24"/>
        </w:rPr>
      </w:pPr>
      <w:r w:rsidRPr="00FF0FF9">
        <w:rPr>
          <w:rFonts w:ascii="Times New Roman" w:hAnsi="Times New Roman" w:cs="Times New Roman"/>
          <w:sz w:val="24"/>
        </w:rPr>
        <w:t>Global intelligence – the modern market requires innovative resolutions that move away from simplicity and embody managed complexity. Semiotics allow</w:t>
      </w:r>
      <w:r w:rsidR="00FF0FF9" w:rsidRPr="00FF0FF9">
        <w:rPr>
          <w:rFonts w:ascii="Times New Roman" w:hAnsi="Times New Roman" w:cs="Times New Roman"/>
          <w:sz w:val="24"/>
        </w:rPr>
        <w:t>s</w:t>
      </w:r>
      <w:r w:rsidRPr="00FF0FF9">
        <w:rPr>
          <w:rFonts w:ascii="Times New Roman" w:hAnsi="Times New Roman" w:cs="Times New Roman"/>
          <w:sz w:val="24"/>
        </w:rPr>
        <w:t xml:space="preserve"> for the same through marketing strategies. </w:t>
      </w:r>
    </w:p>
    <w:p w14:paraId="126E1194" w14:textId="77777777" w:rsidR="003519E2" w:rsidRPr="00FF0FF9" w:rsidRDefault="00453F6D" w:rsidP="00FF0FF9">
      <w:pPr>
        <w:spacing w:after="0" w:line="480" w:lineRule="auto"/>
        <w:ind w:firstLine="720"/>
        <w:rPr>
          <w:rFonts w:ascii="Times New Roman" w:hAnsi="Times New Roman" w:cs="Times New Roman"/>
          <w:sz w:val="24"/>
        </w:rPr>
      </w:pPr>
      <w:r w:rsidRPr="00FF0FF9">
        <w:rPr>
          <w:rFonts w:ascii="Times New Roman" w:hAnsi="Times New Roman" w:cs="Times New Roman"/>
          <w:sz w:val="24"/>
        </w:rPr>
        <w:lastRenderedPageBreak/>
        <w:t>The codes create confident foundations for brands to be relevant, co</w:t>
      </w:r>
      <w:r w:rsidR="00FF0FF9" w:rsidRPr="00FF0FF9">
        <w:rPr>
          <w:rFonts w:ascii="Times New Roman" w:hAnsi="Times New Roman" w:cs="Times New Roman"/>
          <w:sz w:val="24"/>
        </w:rPr>
        <w:t>n</w:t>
      </w:r>
      <w:r w:rsidRPr="00FF0FF9">
        <w:rPr>
          <w:rFonts w:ascii="Times New Roman" w:hAnsi="Times New Roman" w:cs="Times New Roman"/>
          <w:sz w:val="24"/>
        </w:rPr>
        <w:t>temporary, and above all else, appealing to consumers</w:t>
      </w:r>
    </w:p>
    <w:p w14:paraId="23A51895" w14:textId="77777777" w:rsidR="003519E2" w:rsidRPr="00FF0FF9" w:rsidRDefault="00FF0FF9" w:rsidP="00FF0FF9">
      <w:pPr>
        <w:pStyle w:val="ListParagraph"/>
        <w:numPr>
          <w:ilvl w:val="0"/>
          <w:numId w:val="1"/>
        </w:numPr>
        <w:spacing w:after="0" w:line="480" w:lineRule="auto"/>
        <w:rPr>
          <w:rFonts w:ascii="Times New Roman" w:hAnsi="Times New Roman" w:cs="Times New Roman"/>
          <w:b/>
          <w:sz w:val="24"/>
        </w:rPr>
      </w:pPr>
      <w:r w:rsidRPr="00FF0FF9">
        <w:rPr>
          <w:rFonts w:ascii="Times New Roman" w:hAnsi="Times New Roman" w:cs="Times New Roman"/>
          <w:b/>
          <w:sz w:val="24"/>
        </w:rPr>
        <w:t>"</w:t>
      </w:r>
      <w:r w:rsidR="003519E2" w:rsidRPr="00FF0FF9">
        <w:rPr>
          <w:rFonts w:ascii="Times New Roman" w:hAnsi="Times New Roman" w:cs="Times New Roman"/>
          <w:b/>
          <w:sz w:val="24"/>
        </w:rPr>
        <w:t>The Treadmill of Consumption</w:t>
      </w:r>
      <w:r w:rsidRPr="00FF0FF9">
        <w:rPr>
          <w:rFonts w:ascii="Times New Roman" w:hAnsi="Times New Roman" w:cs="Times New Roman"/>
          <w:b/>
          <w:sz w:val="24"/>
        </w:rPr>
        <w:t>"</w:t>
      </w:r>
      <w:r w:rsidR="003519E2" w:rsidRPr="00FF0FF9">
        <w:rPr>
          <w:rFonts w:ascii="Times New Roman" w:hAnsi="Times New Roman" w:cs="Times New Roman"/>
          <w:b/>
          <w:sz w:val="24"/>
        </w:rPr>
        <w:t xml:space="preserve"> by James A. Roberts begins on page 117 in Signs of Life. Why is status so important to American culture</w:t>
      </w:r>
      <w:r w:rsidRPr="00FF0FF9">
        <w:rPr>
          <w:rFonts w:ascii="Times New Roman" w:hAnsi="Times New Roman" w:cs="Times New Roman"/>
          <w:b/>
          <w:sz w:val="24"/>
        </w:rPr>
        <w:t>,</w:t>
      </w:r>
      <w:r w:rsidR="003519E2" w:rsidRPr="00FF0FF9">
        <w:rPr>
          <w:rFonts w:ascii="Times New Roman" w:hAnsi="Times New Roman" w:cs="Times New Roman"/>
          <w:b/>
          <w:sz w:val="24"/>
        </w:rPr>
        <w:t xml:space="preserve"> according to Roberts? How can buying achieve this status?</w:t>
      </w:r>
    </w:p>
    <w:p w14:paraId="0FACE05A" w14:textId="77777777" w:rsidR="003519E2" w:rsidRPr="00FF0FF9" w:rsidRDefault="00705776" w:rsidP="00FF0FF9">
      <w:pPr>
        <w:spacing w:after="0" w:line="480" w:lineRule="auto"/>
        <w:ind w:firstLine="720"/>
        <w:rPr>
          <w:rFonts w:ascii="Times New Roman" w:hAnsi="Times New Roman" w:cs="Times New Roman"/>
          <w:sz w:val="24"/>
        </w:rPr>
      </w:pPr>
      <w:r w:rsidRPr="00FF0FF9">
        <w:rPr>
          <w:rFonts w:ascii="Times New Roman" w:hAnsi="Times New Roman" w:cs="Times New Roman"/>
          <w:sz w:val="24"/>
        </w:rPr>
        <w:t>Robert argues that status hail</w:t>
      </w:r>
      <w:r w:rsidR="00FF0FF9" w:rsidRPr="00FF0FF9">
        <w:rPr>
          <w:rFonts w:ascii="Times New Roman" w:hAnsi="Times New Roman" w:cs="Times New Roman"/>
          <w:sz w:val="24"/>
        </w:rPr>
        <w:t>s</w:t>
      </w:r>
      <w:r w:rsidRPr="00FF0FF9">
        <w:rPr>
          <w:rFonts w:ascii="Times New Roman" w:hAnsi="Times New Roman" w:cs="Times New Roman"/>
          <w:sz w:val="24"/>
        </w:rPr>
        <w:t xml:space="preserve"> the character of a person, influencing </w:t>
      </w:r>
      <w:r w:rsidR="00D43C23" w:rsidRPr="00FF0FF9">
        <w:rPr>
          <w:rFonts w:ascii="Times New Roman" w:hAnsi="Times New Roman" w:cs="Times New Roman"/>
          <w:sz w:val="24"/>
        </w:rPr>
        <w:t xml:space="preserve">perceptions of happiness. The general understanding of most Americans is that material possessions bring about happiness. However, every increase in status has just as little significance as moving on the spot </w:t>
      </w:r>
      <w:r w:rsidR="00FF0FF9" w:rsidRPr="00FF0FF9">
        <w:rPr>
          <w:rFonts w:ascii="Times New Roman" w:hAnsi="Times New Roman" w:cs="Times New Roman"/>
          <w:sz w:val="24"/>
        </w:rPr>
        <w:t>o</w:t>
      </w:r>
      <w:r w:rsidR="00D43C23" w:rsidRPr="00FF0FF9">
        <w:rPr>
          <w:rFonts w:ascii="Times New Roman" w:hAnsi="Times New Roman" w:cs="Times New Roman"/>
          <w:sz w:val="24"/>
        </w:rPr>
        <w:t>n a treadmill. People have fleeting happiness from material possessions</w:t>
      </w:r>
      <w:r w:rsidR="00FF0FF9" w:rsidRPr="00FF0FF9">
        <w:rPr>
          <w:rFonts w:ascii="Times New Roman" w:hAnsi="Times New Roman" w:cs="Times New Roman"/>
          <w:sz w:val="24"/>
        </w:rPr>
        <w:t>,</w:t>
      </w:r>
      <w:r w:rsidR="00D43C23" w:rsidRPr="00FF0FF9">
        <w:rPr>
          <w:rFonts w:ascii="Times New Roman" w:hAnsi="Times New Roman" w:cs="Times New Roman"/>
          <w:sz w:val="24"/>
        </w:rPr>
        <w:t xml:space="preserve"> which bring no additional emotional value to </w:t>
      </w:r>
      <w:r w:rsidR="00FF0FF9" w:rsidRPr="00FF0FF9">
        <w:rPr>
          <w:rFonts w:ascii="Times New Roman" w:hAnsi="Times New Roman" w:cs="Times New Roman"/>
          <w:sz w:val="24"/>
        </w:rPr>
        <w:t>themselves</w:t>
      </w:r>
      <w:r w:rsidR="00D43C23" w:rsidRPr="00FF0FF9">
        <w:rPr>
          <w:rFonts w:ascii="Times New Roman" w:hAnsi="Times New Roman" w:cs="Times New Roman"/>
          <w:sz w:val="24"/>
        </w:rPr>
        <w:t xml:space="preserve">. However, the desire for slight and fleeting happiness at the prospect of buying something more expensive at the expense of a cheaper implement that serves the same function allows consumers to achieve the desired status. </w:t>
      </w:r>
    </w:p>
    <w:p w14:paraId="76279676" w14:textId="77777777" w:rsidR="003519E2" w:rsidRPr="00FF0FF9" w:rsidRDefault="00FF0FF9" w:rsidP="00FF0FF9">
      <w:pPr>
        <w:pStyle w:val="ListParagraph"/>
        <w:numPr>
          <w:ilvl w:val="0"/>
          <w:numId w:val="1"/>
        </w:numPr>
        <w:spacing w:after="0" w:line="480" w:lineRule="auto"/>
        <w:rPr>
          <w:rFonts w:ascii="Times New Roman" w:hAnsi="Times New Roman" w:cs="Times New Roman"/>
          <w:b/>
          <w:sz w:val="24"/>
        </w:rPr>
      </w:pPr>
      <w:r w:rsidRPr="00FF0FF9">
        <w:rPr>
          <w:rFonts w:ascii="Times New Roman" w:hAnsi="Times New Roman" w:cs="Times New Roman"/>
          <w:b/>
          <w:sz w:val="24"/>
        </w:rPr>
        <w:t>"</w:t>
      </w:r>
      <w:r w:rsidR="003519E2" w:rsidRPr="00FF0FF9">
        <w:rPr>
          <w:rFonts w:ascii="Times New Roman" w:hAnsi="Times New Roman" w:cs="Times New Roman"/>
          <w:b/>
          <w:sz w:val="24"/>
        </w:rPr>
        <w:t>Everything Now</w:t>
      </w:r>
      <w:r w:rsidRPr="00FF0FF9">
        <w:rPr>
          <w:rFonts w:ascii="Times New Roman" w:hAnsi="Times New Roman" w:cs="Times New Roman"/>
          <w:b/>
          <w:sz w:val="24"/>
        </w:rPr>
        <w:t>"</w:t>
      </w:r>
      <w:r w:rsidR="003519E2" w:rsidRPr="00FF0FF9">
        <w:rPr>
          <w:rFonts w:ascii="Times New Roman" w:hAnsi="Times New Roman" w:cs="Times New Roman"/>
          <w:b/>
          <w:sz w:val="24"/>
        </w:rPr>
        <w:t xml:space="preserve"> by Steve McKevitt begins on page 123 in Signs of Life. What is the concept of Everything Now</w:t>
      </w:r>
      <w:r w:rsidRPr="00FF0FF9">
        <w:rPr>
          <w:rFonts w:ascii="Times New Roman" w:hAnsi="Times New Roman" w:cs="Times New Roman"/>
          <w:b/>
          <w:sz w:val="24"/>
        </w:rPr>
        <w:t>,</w:t>
      </w:r>
      <w:r w:rsidR="003519E2" w:rsidRPr="00FF0FF9">
        <w:rPr>
          <w:rFonts w:ascii="Times New Roman" w:hAnsi="Times New Roman" w:cs="Times New Roman"/>
          <w:b/>
          <w:sz w:val="24"/>
        </w:rPr>
        <w:t xml:space="preserve"> as McKevitt puts it? Why is a culture that caters more to our wants so problematic in his estimation?</w:t>
      </w:r>
    </w:p>
    <w:p w14:paraId="67C42ECA" w14:textId="77777777" w:rsidR="003519E2" w:rsidRPr="00FF0FF9" w:rsidRDefault="00C37BFC" w:rsidP="00FF0FF9">
      <w:pPr>
        <w:spacing w:after="0" w:line="480" w:lineRule="auto"/>
        <w:ind w:firstLine="720"/>
        <w:rPr>
          <w:rFonts w:ascii="Times New Roman" w:hAnsi="Times New Roman" w:cs="Times New Roman"/>
          <w:sz w:val="24"/>
        </w:rPr>
      </w:pPr>
      <w:r w:rsidRPr="00FF0FF9">
        <w:rPr>
          <w:rFonts w:ascii="Times New Roman" w:hAnsi="Times New Roman" w:cs="Times New Roman"/>
          <w:sz w:val="24"/>
        </w:rPr>
        <w:t xml:space="preserve">McKevitt describes the concept of </w:t>
      </w:r>
      <w:r w:rsidR="00FF0FF9" w:rsidRPr="00FF0FF9">
        <w:rPr>
          <w:rFonts w:ascii="Times New Roman" w:hAnsi="Times New Roman" w:cs="Times New Roman"/>
          <w:sz w:val="24"/>
        </w:rPr>
        <w:t>"</w:t>
      </w:r>
      <w:r w:rsidRPr="00FF0FF9">
        <w:rPr>
          <w:rFonts w:ascii="Times New Roman" w:hAnsi="Times New Roman" w:cs="Times New Roman"/>
          <w:sz w:val="24"/>
        </w:rPr>
        <w:t>Everything Now</w:t>
      </w:r>
      <w:r w:rsidR="00FF0FF9" w:rsidRPr="00FF0FF9">
        <w:rPr>
          <w:rFonts w:ascii="Times New Roman" w:hAnsi="Times New Roman" w:cs="Times New Roman"/>
          <w:sz w:val="24"/>
        </w:rPr>
        <w:t>"</w:t>
      </w:r>
      <w:r w:rsidRPr="00FF0FF9">
        <w:rPr>
          <w:rFonts w:ascii="Times New Roman" w:hAnsi="Times New Roman" w:cs="Times New Roman"/>
          <w:sz w:val="24"/>
        </w:rPr>
        <w:t xml:space="preserve"> as psychological tactics by companies that influence to buy products now that will make them happy. The tactic aims </w:t>
      </w:r>
      <w:r w:rsidR="00FF0FF9" w:rsidRPr="00FF0FF9">
        <w:rPr>
          <w:rFonts w:ascii="Times New Roman" w:hAnsi="Times New Roman" w:cs="Times New Roman"/>
          <w:sz w:val="24"/>
        </w:rPr>
        <w:t>to address each consumer's sentimental desires,</w:t>
      </w:r>
      <w:r w:rsidRPr="00FF0FF9">
        <w:rPr>
          <w:rFonts w:ascii="Times New Roman" w:hAnsi="Times New Roman" w:cs="Times New Roman"/>
          <w:sz w:val="24"/>
        </w:rPr>
        <w:t xml:space="preserve"> which confuses them in terms of needs and wants. A culture that caters more to the </w:t>
      </w:r>
      <w:r w:rsidR="00FF0FF9" w:rsidRPr="00FF0FF9">
        <w:rPr>
          <w:rFonts w:ascii="Times New Roman" w:hAnsi="Times New Roman" w:cs="Times New Roman"/>
          <w:sz w:val="24"/>
        </w:rPr>
        <w:t>customers' want</w:t>
      </w:r>
      <w:r w:rsidRPr="00FF0FF9">
        <w:rPr>
          <w:rFonts w:ascii="Times New Roman" w:hAnsi="Times New Roman" w:cs="Times New Roman"/>
          <w:sz w:val="24"/>
        </w:rPr>
        <w:t xml:space="preserve">s creates controversy within the community on the most constructive lifestyle. Personal differences </w:t>
      </w:r>
      <w:r w:rsidR="00FF0FF9" w:rsidRPr="00FF0FF9">
        <w:rPr>
          <w:rFonts w:ascii="Times New Roman" w:hAnsi="Times New Roman" w:cs="Times New Roman"/>
          <w:sz w:val="24"/>
        </w:rPr>
        <w:t>mak</w:t>
      </w:r>
      <w:r w:rsidRPr="00FF0FF9">
        <w:rPr>
          <w:rFonts w:ascii="Times New Roman" w:hAnsi="Times New Roman" w:cs="Times New Roman"/>
          <w:sz w:val="24"/>
        </w:rPr>
        <w:t>e preferences that create distinctions between what co</w:t>
      </w:r>
      <w:r w:rsidR="00FF0FF9" w:rsidRPr="00FF0FF9">
        <w:rPr>
          <w:rFonts w:ascii="Times New Roman" w:hAnsi="Times New Roman" w:cs="Times New Roman"/>
          <w:sz w:val="24"/>
        </w:rPr>
        <w:t>n</w:t>
      </w:r>
      <w:r w:rsidRPr="00FF0FF9">
        <w:rPr>
          <w:rFonts w:ascii="Times New Roman" w:hAnsi="Times New Roman" w:cs="Times New Roman"/>
          <w:sz w:val="24"/>
        </w:rPr>
        <w:t xml:space="preserve">sumers want and yearn for. </w:t>
      </w:r>
    </w:p>
    <w:p w14:paraId="6C43FA62" w14:textId="77777777" w:rsidR="003519E2" w:rsidRPr="00FF0FF9" w:rsidRDefault="00FF0FF9" w:rsidP="00FF0FF9">
      <w:pPr>
        <w:pStyle w:val="ListParagraph"/>
        <w:numPr>
          <w:ilvl w:val="0"/>
          <w:numId w:val="1"/>
        </w:numPr>
        <w:spacing w:after="0" w:line="480" w:lineRule="auto"/>
        <w:rPr>
          <w:rFonts w:ascii="Times New Roman" w:hAnsi="Times New Roman" w:cs="Times New Roman"/>
          <w:b/>
          <w:sz w:val="24"/>
        </w:rPr>
      </w:pPr>
      <w:r w:rsidRPr="00FF0FF9">
        <w:rPr>
          <w:rFonts w:ascii="Times New Roman" w:hAnsi="Times New Roman" w:cs="Times New Roman"/>
          <w:b/>
          <w:sz w:val="24"/>
        </w:rPr>
        <w:lastRenderedPageBreak/>
        <w:t>"</w:t>
      </w:r>
      <w:r w:rsidR="003519E2" w:rsidRPr="00FF0FF9">
        <w:rPr>
          <w:rFonts w:ascii="Times New Roman" w:hAnsi="Times New Roman" w:cs="Times New Roman"/>
          <w:b/>
          <w:sz w:val="24"/>
        </w:rPr>
        <w:t>Commodify Your Dissent</w:t>
      </w:r>
      <w:r w:rsidRPr="00FF0FF9">
        <w:rPr>
          <w:rFonts w:ascii="Times New Roman" w:hAnsi="Times New Roman" w:cs="Times New Roman"/>
          <w:b/>
          <w:sz w:val="24"/>
        </w:rPr>
        <w:t>"</w:t>
      </w:r>
      <w:r w:rsidR="003519E2" w:rsidRPr="00FF0FF9">
        <w:rPr>
          <w:rFonts w:ascii="Times New Roman" w:hAnsi="Times New Roman" w:cs="Times New Roman"/>
          <w:b/>
          <w:sz w:val="24"/>
        </w:rPr>
        <w:t xml:space="preserve"> by Thomas Frank begins on page 134 in Signs of Life. What is the countercultural idea</w:t>
      </w:r>
      <w:r w:rsidRPr="00FF0FF9">
        <w:rPr>
          <w:rFonts w:ascii="Times New Roman" w:hAnsi="Times New Roman" w:cs="Times New Roman"/>
          <w:b/>
          <w:sz w:val="24"/>
        </w:rPr>
        <w:t>,</w:t>
      </w:r>
      <w:r w:rsidR="003519E2" w:rsidRPr="00FF0FF9">
        <w:rPr>
          <w:rFonts w:ascii="Times New Roman" w:hAnsi="Times New Roman" w:cs="Times New Roman"/>
          <w:b/>
          <w:sz w:val="24"/>
        </w:rPr>
        <w:t xml:space="preserve"> and why has it become so prevalent in American culture? How are companies taking advantage of this idea to sell products?</w:t>
      </w:r>
    </w:p>
    <w:p w14:paraId="06E97D3D" w14:textId="77777777" w:rsidR="003519E2" w:rsidRPr="00FF0FF9" w:rsidRDefault="00D944C4" w:rsidP="00FF0FF9">
      <w:pPr>
        <w:spacing w:after="0" w:line="480" w:lineRule="auto"/>
        <w:ind w:firstLine="720"/>
        <w:rPr>
          <w:rFonts w:ascii="Times New Roman" w:hAnsi="Times New Roman" w:cs="Times New Roman"/>
          <w:sz w:val="24"/>
        </w:rPr>
      </w:pPr>
      <w:r w:rsidRPr="00FF0FF9">
        <w:rPr>
          <w:rFonts w:ascii="Times New Roman" w:hAnsi="Times New Roman" w:cs="Times New Roman"/>
          <w:sz w:val="24"/>
        </w:rPr>
        <w:t xml:space="preserve">Frank describes the countercultural idea as the </w:t>
      </w:r>
      <w:r w:rsidR="00FF0FF9" w:rsidRPr="00FF0FF9">
        <w:rPr>
          <w:rFonts w:ascii="Times New Roman" w:hAnsi="Times New Roman" w:cs="Times New Roman"/>
          <w:sz w:val="24"/>
        </w:rPr>
        <w:t>youth's behavior</w:t>
      </w:r>
      <w:r w:rsidRPr="00FF0FF9">
        <w:rPr>
          <w:rFonts w:ascii="Times New Roman" w:hAnsi="Times New Roman" w:cs="Times New Roman"/>
          <w:sz w:val="24"/>
        </w:rPr>
        <w:t xml:space="preserve"> in America in rebelling against the status quo provided by corporations that assumes a single lifestyle for all people. The assumption of one basic lifestyle for all Americans was previously a hailed marketing concept, but it had restrictions on various things that </w:t>
      </w:r>
      <w:r w:rsidR="00FF0FF9" w:rsidRPr="00FF0FF9">
        <w:rPr>
          <w:rFonts w:ascii="Times New Roman" w:hAnsi="Times New Roman" w:cs="Times New Roman"/>
          <w:sz w:val="24"/>
        </w:rPr>
        <w:t>society now</w:t>
      </w:r>
      <w:r w:rsidRPr="00FF0FF9">
        <w:rPr>
          <w:rFonts w:ascii="Times New Roman" w:hAnsi="Times New Roman" w:cs="Times New Roman"/>
          <w:sz w:val="24"/>
        </w:rPr>
        <w:t xml:space="preserve"> permits. </w:t>
      </w:r>
      <w:r w:rsidR="00B70760" w:rsidRPr="00FF0FF9">
        <w:rPr>
          <w:rFonts w:ascii="Times New Roman" w:hAnsi="Times New Roman" w:cs="Times New Roman"/>
          <w:sz w:val="24"/>
        </w:rPr>
        <w:t xml:space="preserve">Frank argues that such permissions allowed people to indulge in individuality, instinct, basic human impulses, and pleasure. The landscape of the now rebellious 1960s stood in direct contrast to the 1950s that advocated for the same lifestyle. Corporations adjusted with slogans </w:t>
      </w:r>
      <w:r w:rsidR="00A27ABA" w:rsidRPr="00FF0FF9">
        <w:rPr>
          <w:rFonts w:ascii="Times New Roman" w:hAnsi="Times New Roman" w:cs="Times New Roman"/>
          <w:sz w:val="24"/>
        </w:rPr>
        <w:t xml:space="preserve">such as; </w:t>
      </w:r>
      <w:r w:rsidR="00FF0FF9" w:rsidRPr="00FF0FF9">
        <w:rPr>
          <w:rFonts w:ascii="Times New Roman" w:hAnsi="Times New Roman" w:cs="Times New Roman"/>
          <w:sz w:val="24"/>
        </w:rPr>
        <w:t>"</w:t>
      </w:r>
      <w:r w:rsidR="00A27ABA" w:rsidRPr="00FF0FF9">
        <w:rPr>
          <w:rFonts w:ascii="Times New Roman" w:hAnsi="Times New Roman" w:cs="Times New Roman"/>
          <w:sz w:val="24"/>
        </w:rPr>
        <w:t>Sometimes You Gotta Break the Rules,</w:t>
      </w:r>
      <w:r w:rsidR="00FF0FF9" w:rsidRPr="00FF0FF9">
        <w:rPr>
          <w:rFonts w:ascii="Times New Roman" w:hAnsi="Times New Roman" w:cs="Times New Roman"/>
          <w:sz w:val="24"/>
        </w:rPr>
        <w:t>" "</w:t>
      </w:r>
      <w:r w:rsidR="00A27ABA" w:rsidRPr="00FF0FF9">
        <w:rPr>
          <w:rFonts w:ascii="Times New Roman" w:hAnsi="Times New Roman" w:cs="Times New Roman"/>
          <w:sz w:val="24"/>
        </w:rPr>
        <w:t>This is different. Different is good,</w:t>
      </w:r>
      <w:r w:rsidR="00FF0FF9" w:rsidRPr="00FF0FF9">
        <w:rPr>
          <w:rFonts w:ascii="Times New Roman" w:hAnsi="Times New Roman" w:cs="Times New Roman"/>
          <w:sz w:val="24"/>
        </w:rPr>
        <w:t>"</w:t>
      </w:r>
      <w:r w:rsidR="00A27ABA" w:rsidRPr="00FF0FF9">
        <w:rPr>
          <w:rFonts w:ascii="Times New Roman" w:hAnsi="Times New Roman" w:cs="Times New Roman"/>
          <w:sz w:val="24"/>
        </w:rPr>
        <w:t xml:space="preserve"> The Line has Been Crossed,</w:t>
      </w:r>
      <w:r w:rsidR="00FF0FF9" w:rsidRPr="00FF0FF9">
        <w:rPr>
          <w:rFonts w:ascii="Times New Roman" w:hAnsi="Times New Roman" w:cs="Times New Roman"/>
          <w:sz w:val="24"/>
        </w:rPr>
        <w:t>"</w:t>
      </w:r>
      <w:r w:rsidR="00A27ABA" w:rsidRPr="00FF0FF9">
        <w:rPr>
          <w:rFonts w:ascii="Times New Roman" w:hAnsi="Times New Roman" w:cs="Times New Roman"/>
          <w:sz w:val="24"/>
        </w:rPr>
        <w:t xml:space="preserve"> and </w:t>
      </w:r>
      <w:r w:rsidR="00FF0FF9" w:rsidRPr="00FF0FF9">
        <w:rPr>
          <w:rFonts w:ascii="Times New Roman" w:hAnsi="Times New Roman" w:cs="Times New Roman"/>
          <w:sz w:val="24"/>
        </w:rPr>
        <w:t>"</w:t>
      </w:r>
      <w:r w:rsidR="00A27ABA" w:rsidRPr="00FF0FF9">
        <w:rPr>
          <w:rFonts w:ascii="Times New Roman" w:hAnsi="Times New Roman" w:cs="Times New Roman"/>
          <w:sz w:val="24"/>
        </w:rPr>
        <w:t>Resist the Usual.</w:t>
      </w:r>
      <w:r w:rsidR="00FF0FF9" w:rsidRPr="00FF0FF9">
        <w:rPr>
          <w:rFonts w:ascii="Times New Roman" w:hAnsi="Times New Roman" w:cs="Times New Roman"/>
          <w:sz w:val="24"/>
        </w:rPr>
        <w:t>"</w:t>
      </w:r>
      <w:r w:rsidR="00A27ABA" w:rsidRPr="00FF0FF9">
        <w:rPr>
          <w:rFonts w:ascii="Times New Roman" w:hAnsi="Times New Roman" w:cs="Times New Roman"/>
          <w:sz w:val="24"/>
        </w:rPr>
        <w:t xml:space="preserve"> The companies took advantage of the drive for change by supporting it in their brands to promote sales. Frank claimed that the support was from an understanding that consumerism was now about difference</w:t>
      </w:r>
      <w:r w:rsidR="00FF0FF9" w:rsidRPr="00FF0FF9">
        <w:rPr>
          <w:rFonts w:ascii="Times New Roman" w:hAnsi="Times New Roman" w:cs="Times New Roman"/>
          <w:sz w:val="24"/>
        </w:rPr>
        <w:t>,</w:t>
      </w:r>
      <w:r w:rsidR="00A27ABA" w:rsidRPr="00FF0FF9">
        <w:rPr>
          <w:rFonts w:ascii="Times New Roman" w:hAnsi="Times New Roman" w:cs="Times New Roman"/>
          <w:sz w:val="24"/>
        </w:rPr>
        <w:t xml:space="preserve"> not conformity.  </w:t>
      </w:r>
    </w:p>
    <w:p w14:paraId="4676358C" w14:textId="77777777" w:rsidR="003519E2" w:rsidRPr="00FF0FF9" w:rsidRDefault="003519E2" w:rsidP="00FF0FF9">
      <w:pPr>
        <w:pStyle w:val="ListParagraph"/>
        <w:numPr>
          <w:ilvl w:val="0"/>
          <w:numId w:val="1"/>
        </w:numPr>
        <w:spacing w:after="0" w:line="480" w:lineRule="auto"/>
        <w:rPr>
          <w:rFonts w:ascii="Times New Roman" w:hAnsi="Times New Roman" w:cs="Times New Roman"/>
          <w:b/>
          <w:sz w:val="24"/>
        </w:rPr>
      </w:pPr>
      <w:r w:rsidRPr="00FF0FF9">
        <w:rPr>
          <w:rFonts w:ascii="Times New Roman" w:hAnsi="Times New Roman" w:cs="Times New Roman"/>
          <w:b/>
          <w:sz w:val="24"/>
        </w:rPr>
        <w:t>How has the hoodie come to have the signifiers it currently does</w:t>
      </w:r>
      <w:r w:rsidR="00FF0FF9" w:rsidRPr="00FF0FF9">
        <w:rPr>
          <w:rFonts w:ascii="Times New Roman" w:hAnsi="Times New Roman" w:cs="Times New Roman"/>
          <w:b/>
          <w:sz w:val="24"/>
        </w:rPr>
        <w:t>,</w:t>
      </w:r>
      <w:r w:rsidRPr="00FF0FF9">
        <w:rPr>
          <w:rFonts w:ascii="Times New Roman" w:hAnsi="Times New Roman" w:cs="Times New Roman"/>
          <w:b/>
          <w:sz w:val="24"/>
        </w:rPr>
        <w:t xml:space="preserve"> according to Troy Patterson? Why is there such a disparity on why a hoodie means in popular culture depending on who wears it? </w:t>
      </w:r>
    </w:p>
    <w:p w14:paraId="3FF11207" w14:textId="77777777" w:rsidR="00FF0FF9" w:rsidRPr="00FF0FF9" w:rsidRDefault="00FF0FF9" w:rsidP="00FF0FF9">
      <w:pPr>
        <w:spacing w:after="0" w:line="480" w:lineRule="auto"/>
        <w:ind w:firstLine="720"/>
        <w:rPr>
          <w:rFonts w:ascii="Times New Roman" w:hAnsi="Times New Roman" w:cs="Times New Roman"/>
          <w:sz w:val="24"/>
        </w:rPr>
      </w:pPr>
      <w:r w:rsidRPr="00FF0FF9">
        <w:rPr>
          <w:rFonts w:ascii="Times New Roman" w:hAnsi="Times New Roman" w:cs="Times New Roman"/>
          <w:sz w:val="24"/>
        </w:rPr>
        <w:t xml:space="preserve">Troy Patterson recognizes that the hoodie's identifiers are subject to the previous history related to the garment. Previous promotions influence the perception of others by calling out their hopes. The disparity in the meaning of the hoodie in popular culture is dependent on context. There is a common association of the garment with criminal activity, which is why Patterson acknowledges that the image of a young black man in a hoodie on a white backdrop is electrically charged. Other perceptions are statements by individuals as a call to civil rights. </w:t>
      </w:r>
    </w:p>
    <w:sectPr w:rsidR="00FF0FF9" w:rsidRPr="00FF0FF9" w:rsidSect="00427D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42CD3" w14:textId="77777777" w:rsidR="00293B0A" w:rsidRDefault="00293B0A" w:rsidP="00FF0FF9">
      <w:pPr>
        <w:spacing w:after="0" w:line="240" w:lineRule="auto"/>
      </w:pPr>
      <w:r>
        <w:separator/>
      </w:r>
    </w:p>
  </w:endnote>
  <w:endnote w:type="continuationSeparator" w:id="0">
    <w:p w14:paraId="3D5FEC4F" w14:textId="77777777" w:rsidR="00293B0A" w:rsidRDefault="00293B0A" w:rsidP="00FF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59A99" w14:textId="77777777" w:rsidR="00293B0A" w:rsidRDefault="00293B0A" w:rsidP="00FF0FF9">
      <w:pPr>
        <w:spacing w:after="0" w:line="240" w:lineRule="auto"/>
      </w:pPr>
      <w:r>
        <w:separator/>
      </w:r>
    </w:p>
  </w:footnote>
  <w:footnote w:type="continuationSeparator" w:id="0">
    <w:p w14:paraId="20DB51C9" w14:textId="77777777" w:rsidR="00293B0A" w:rsidRDefault="00293B0A" w:rsidP="00FF0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711C9" w14:textId="77777777" w:rsidR="00FF0FF9" w:rsidRPr="00FF0FF9" w:rsidRDefault="00FF0FF9">
    <w:pPr>
      <w:pStyle w:val="Header"/>
      <w:jc w:val="right"/>
      <w:rPr>
        <w:rFonts w:ascii="Times New Roman" w:hAnsi="Times New Roman" w:cs="Times New Roman"/>
        <w:sz w:val="24"/>
      </w:rPr>
    </w:pPr>
    <w:r>
      <w:rPr>
        <w:rFonts w:ascii="Times New Roman" w:hAnsi="Times New Roman" w:cs="Times New Roman"/>
        <w:sz w:val="24"/>
      </w:rPr>
      <w:t xml:space="preserve">Last Name </w:t>
    </w:r>
    <w:sdt>
      <w:sdtPr>
        <w:rPr>
          <w:rFonts w:ascii="Times New Roman" w:hAnsi="Times New Roman" w:cs="Times New Roman"/>
          <w:sz w:val="24"/>
        </w:rPr>
        <w:id w:val="61015157"/>
        <w:docPartObj>
          <w:docPartGallery w:val="Page Numbers (Top of Page)"/>
          <w:docPartUnique/>
        </w:docPartObj>
      </w:sdtPr>
      <w:sdtEndPr/>
      <w:sdtContent>
        <w:r w:rsidRPr="00FF0FF9">
          <w:rPr>
            <w:rFonts w:ascii="Times New Roman" w:hAnsi="Times New Roman" w:cs="Times New Roman"/>
            <w:sz w:val="24"/>
          </w:rPr>
          <w:fldChar w:fldCharType="begin"/>
        </w:r>
        <w:r w:rsidRPr="00FF0FF9">
          <w:rPr>
            <w:rFonts w:ascii="Times New Roman" w:hAnsi="Times New Roman" w:cs="Times New Roman"/>
            <w:sz w:val="24"/>
          </w:rPr>
          <w:instrText xml:space="preserve"> PAGE   \* MERGEFORMAT </w:instrText>
        </w:r>
        <w:r w:rsidRPr="00FF0FF9">
          <w:rPr>
            <w:rFonts w:ascii="Times New Roman" w:hAnsi="Times New Roman" w:cs="Times New Roman"/>
            <w:sz w:val="24"/>
          </w:rPr>
          <w:fldChar w:fldCharType="separate"/>
        </w:r>
        <w:r>
          <w:rPr>
            <w:rFonts w:ascii="Times New Roman" w:hAnsi="Times New Roman" w:cs="Times New Roman"/>
            <w:noProof/>
            <w:sz w:val="24"/>
          </w:rPr>
          <w:t>2</w:t>
        </w:r>
        <w:r w:rsidRPr="00FF0FF9">
          <w:rPr>
            <w:rFonts w:ascii="Times New Roman" w:hAnsi="Times New Roman" w:cs="Times New Roman"/>
            <w:sz w:val="24"/>
          </w:rPr>
          <w:fldChar w:fldCharType="end"/>
        </w:r>
      </w:sdtContent>
    </w:sdt>
  </w:p>
  <w:p w14:paraId="449210F4" w14:textId="77777777" w:rsidR="00FF0FF9" w:rsidRPr="00FF0FF9" w:rsidRDefault="00FF0FF9">
    <w:pPr>
      <w:pStyle w:val="Head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76AF8"/>
    <w:multiLevelType w:val="hybridMultilevel"/>
    <w:tmpl w:val="02EA4D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B37B4"/>
    <w:multiLevelType w:val="hybridMultilevel"/>
    <w:tmpl w:val="673C0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sbAwMwdCSwsTAyUdpeDU4uLM/DyQAsNaAAftAL0sAAAA"/>
  </w:docVars>
  <w:rsids>
    <w:rsidRoot w:val="003519E2"/>
    <w:rsid w:val="001A3FDF"/>
    <w:rsid w:val="00293B0A"/>
    <w:rsid w:val="003519E2"/>
    <w:rsid w:val="00427D18"/>
    <w:rsid w:val="00453F6D"/>
    <w:rsid w:val="00511CDA"/>
    <w:rsid w:val="00520B75"/>
    <w:rsid w:val="00705776"/>
    <w:rsid w:val="009B589E"/>
    <w:rsid w:val="00A27ABA"/>
    <w:rsid w:val="00B4111F"/>
    <w:rsid w:val="00B70760"/>
    <w:rsid w:val="00C37BFC"/>
    <w:rsid w:val="00D43C23"/>
    <w:rsid w:val="00D944C4"/>
    <w:rsid w:val="00FF0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036E"/>
  <w15:docId w15:val="{B24B4922-0F12-4CE2-A6B0-BF34BEB6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9E2"/>
    <w:pPr>
      <w:ind w:left="720"/>
      <w:contextualSpacing/>
    </w:pPr>
  </w:style>
  <w:style w:type="paragraph" w:styleId="Header">
    <w:name w:val="header"/>
    <w:basedOn w:val="Normal"/>
    <w:link w:val="HeaderChar"/>
    <w:uiPriority w:val="99"/>
    <w:unhideWhenUsed/>
    <w:rsid w:val="00FF0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F9"/>
  </w:style>
  <w:style w:type="paragraph" w:styleId="Footer">
    <w:name w:val="footer"/>
    <w:basedOn w:val="Normal"/>
    <w:link w:val="FooterChar"/>
    <w:uiPriority w:val="99"/>
    <w:semiHidden/>
    <w:unhideWhenUsed/>
    <w:rsid w:val="00FF0F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0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MIT Nerd</cp:lastModifiedBy>
  <cp:revision>2</cp:revision>
  <dcterms:created xsi:type="dcterms:W3CDTF">2021-02-24T04:22:00Z</dcterms:created>
  <dcterms:modified xsi:type="dcterms:W3CDTF">2021-02-24T04:22:00Z</dcterms:modified>
</cp:coreProperties>
</file>